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0C9A1"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br/>
        <w:t>2007 IP485 Hull number 57, "Calliope"</w:t>
      </w:r>
    </w:p>
    <w:p w14:paraId="21540AF2" w14:textId="77777777" w:rsidR="00290889" w:rsidRPr="00290889" w:rsidRDefault="00290889" w:rsidP="00290889">
      <w:pPr>
        <w:pStyle w:val="NormalWeb"/>
        <w:spacing w:before="0" w:beforeAutospacing="0" w:after="0" w:afterAutospacing="0"/>
        <w:rPr>
          <w:rFonts w:ascii="Arial" w:hAnsi="Arial" w:cs="Arial"/>
        </w:rPr>
      </w:pPr>
    </w:p>
    <w:p w14:paraId="30349725" w14:textId="1B80E5DF"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The engine instrument panel in the cockpit loses power and goes dead intermittently. All instruments go off, tach and hour meter off and engine cannot be shut down.  Oddly, momentarily, depressing the parallel switch - sometimes - restored power for a few minutes and then the panel goes dead again. It happened to be powered when we anchored, and we shut down the engine normally.   </w:t>
      </w:r>
    </w:p>
    <w:p w14:paraId="6C9726E1" w14:textId="77777777" w:rsidR="00290889" w:rsidRPr="00290889" w:rsidRDefault="00290889" w:rsidP="00290889">
      <w:pPr>
        <w:pStyle w:val="NormalWeb"/>
        <w:spacing w:before="0" w:beforeAutospacing="0" w:after="0" w:afterAutospacing="0"/>
        <w:rPr>
          <w:rFonts w:ascii="Arial" w:hAnsi="Arial" w:cs="Arial"/>
        </w:rPr>
      </w:pPr>
    </w:p>
    <w:p w14:paraId="7DBB67AB"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Upon removing the engine instrument panel in the cockpit and investigating I found a loose wire on the "start" switch, cleaned it, tightened it and restarted the engine. Worked for a few minutes and then once again there was no power at all to the panel and it could not be restored in any way.  I had to shut down engine with the fuel spring lever in engine compartment after which the engine could not be restarted.  Also, the bow thruster was not powered.</w:t>
      </w:r>
    </w:p>
    <w:p w14:paraId="1984F48C" w14:textId="77777777" w:rsidR="00290889" w:rsidRPr="00290889" w:rsidRDefault="00290889" w:rsidP="00290889">
      <w:pPr>
        <w:pStyle w:val="NormalWeb"/>
        <w:spacing w:before="0" w:beforeAutospacing="0" w:after="0" w:afterAutospacing="0"/>
        <w:rPr>
          <w:rFonts w:ascii="Arial" w:hAnsi="Arial" w:cs="Arial"/>
        </w:rPr>
      </w:pPr>
    </w:p>
    <w:p w14:paraId="1CA66837"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Investigated and found that although ALL fuses are good; on the back of the engine start panel as well as in the engine room, at the battery switch panel, under the starboard aft seat in the salon and everywhere else I could find. There is no power to the panel - specifically to the key switch which powers the rest of panel when the key is turned on. This power apparently should come from the Engine Start Battery which is not easily accessible under the floor starboard of the generator. Traced the wiring harness from the Engine instrument panel to the engine room - it disappears over the aft head ceiling and presumably goes down behind the mirror to the engine room, but it is behind the sound insulation and cannot be seen nor accessed.</w:t>
      </w:r>
    </w:p>
    <w:p w14:paraId="36F8D927" w14:textId="77777777" w:rsidR="00290889" w:rsidRPr="00290889" w:rsidRDefault="00290889" w:rsidP="00290889">
      <w:pPr>
        <w:pStyle w:val="NormalWeb"/>
        <w:spacing w:before="0" w:beforeAutospacing="0" w:after="0" w:afterAutospacing="0"/>
        <w:rPr>
          <w:rFonts w:ascii="Arial" w:hAnsi="Arial" w:cs="Arial"/>
        </w:rPr>
      </w:pPr>
    </w:p>
    <w:p w14:paraId="03AF787A"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There is an alternate source of 12 Volts available to the engine instrument panel at the battery paralleling switch button. This power is from the "House" Battery bank and not the "Engine Start" battery.  I disconnected, isolated, taped and secured the +12V wire from the Engine Start battery from the ignition key switch.  Then I connected the +12V wire from the paralleling switch button to the + side of the ignition key switch.  Now power from the House Battery bank is supplying power to the engines electrical panel and not the Engine Start Battery.  The back up option to use the house batteries for start in the event of a dead engine start battery is no longer possible. </w:t>
      </w:r>
    </w:p>
    <w:p w14:paraId="7DAD827C" w14:textId="77777777" w:rsidR="00290889" w:rsidRPr="00290889" w:rsidRDefault="00290889" w:rsidP="00290889">
      <w:pPr>
        <w:pStyle w:val="NormalWeb"/>
        <w:spacing w:before="0" w:beforeAutospacing="0" w:after="0" w:afterAutospacing="0"/>
        <w:rPr>
          <w:rFonts w:ascii="Arial" w:hAnsi="Arial" w:cs="Arial"/>
        </w:rPr>
      </w:pPr>
    </w:p>
    <w:p w14:paraId="0473C8A9"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We have been operating this way for a while now.  But I would like to put it right.</w:t>
      </w:r>
    </w:p>
    <w:p w14:paraId="68E5A760" w14:textId="77777777" w:rsidR="00290889" w:rsidRPr="00290889" w:rsidRDefault="00290889" w:rsidP="00290889">
      <w:pPr>
        <w:pStyle w:val="NormalWeb"/>
        <w:spacing w:before="0" w:beforeAutospacing="0" w:after="0" w:afterAutospacing="0"/>
        <w:rPr>
          <w:rFonts w:ascii="Arial" w:hAnsi="Arial" w:cs="Arial"/>
        </w:rPr>
      </w:pPr>
    </w:p>
    <w:p w14:paraId="4D52FF9E"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Does anyone know where I can find a diagram or schematic of the engine start panel.  Or an "accurate" DC electrical schematic of the boat?</w:t>
      </w:r>
    </w:p>
    <w:p w14:paraId="04251FE7" w14:textId="77777777" w:rsidR="00290889" w:rsidRPr="00290889" w:rsidRDefault="00290889" w:rsidP="00290889">
      <w:pPr>
        <w:pStyle w:val="NormalWeb"/>
        <w:spacing w:before="0" w:beforeAutospacing="0" w:after="0" w:afterAutospacing="0"/>
        <w:rPr>
          <w:rFonts w:ascii="Arial" w:hAnsi="Arial" w:cs="Arial"/>
        </w:rPr>
      </w:pPr>
    </w:p>
    <w:p w14:paraId="1F4589AE"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Thanks</w:t>
      </w:r>
    </w:p>
    <w:p w14:paraId="49BFAADB" w14:textId="77777777" w:rsidR="00290889" w:rsidRPr="00290889" w:rsidRDefault="00290889" w:rsidP="00290889">
      <w:pPr>
        <w:pStyle w:val="NormalWeb"/>
        <w:spacing w:before="0" w:beforeAutospacing="0" w:after="0" w:afterAutospacing="0"/>
        <w:rPr>
          <w:rFonts w:ascii="Arial" w:hAnsi="Arial" w:cs="Arial"/>
        </w:rPr>
      </w:pPr>
    </w:p>
    <w:p w14:paraId="590A7ACF"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Bob Leahy</w:t>
      </w:r>
    </w:p>
    <w:p w14:paraId="02163C95"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SV Calliope</w:t>
      </w:r>
    </w:p>
    <w:p w14:paraId="2A1ECA64" w14:textId="77777777" w:rsidR="00290889" w:rsidRPr="00290889" w:rsidRDefault="00290889" w:rsidP="00290889">
      <w:pPr>
        <w:pStyle w:val="NormalWeb"/>
        <w:spacing w:before="0" w:beforeAutospacing="0" w:after="0" w:afterAutospacing="0"/>
        <w:rPr>
          <w:rFonts w:ascii="Arial" w:hAnsi="Arial" w:cs="Arial"/>
        </w:rPr>
      </w:pPr>
      <w:r w:rsidRPr="00290889">
        <w:rPr>
          <w:rFonts w:ascii="Arial" w:hAnsi="Arial" w:cs="Arial"/>
        </w:rPr>
        <w:t>releahy@icloud.com</w:t>
      </w:r>
    </w:p>
    <w:p w14:paraId="6CE35BE7" w14:textId="77777777" w:rsidR="007E137D" w:rsidRPr="00290889" w:rsidRDefault="007E137D">
      <w:pPr>
        <w:rPr>
          <w:rFonts w:ascii="Arial" w:hAnsi="Arial" w:cs="Arial"/>
        </w:rPr>
      </w:pPr>
    </w:p>
    <w:sectPr w:rsidR="007E137D" w:rsidRPr="00290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9"/>
    <w:rsid w:val="001E5F04"/>
    <w:rsid w:val="00290889"/>
    <w:rsid w:val="007E137D"/>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34722"/>
  <w15:chartTrackingRefBased/>
  <w15:docId w15:val="{88A51DE5-233E-5843-8F97-2660AD1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89"/>
    <w:rPr>
      <w:rFonts w:eastAsiaTheme="majorEastAsia" w:cstheme="majorBidi"/>
      <w:color w:val="272727" w:themeColor="text1" w:themeTint="D8"/>
    </w:rPr>
  </w:style>
  <w:style w:type="paragraph" w:styleId="Title">
    <w:name w:val="Title"/>
    <w:basedOn w:val="Normal"/>
    <w:next w:val="Normal"/>
    <w:link w:val="TitleChar"/>
    <w:uiPriority w:val="10"/>
    <w:qFormat/>
    <w:rsid w:val="00290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889"/>
    <w:rPr>
      <w:i/>
      <w:iCs/>
      <w:color w:val="404040" w:themeColor="text1" w:themeTint="BF"/>
    </w:rPr>
  </w:style>
  <w:style w:type="paragraph" w:styleId="ListParagraph">
    <w:name w:val="List Paragraph"/>
    <w:basedOn w:val="Normal"/>
    <w:uiPriority w:val="34"/>
    <w:qFormat/>
    <w:rsid w:val="00290889"/>
    <w:pPr>
      <w:ind w:left="720"/>
      <w:contextualSpacing/>
    </w:pPr>
  </w:style>
  <w:style w:type="character" w:styleId="IntenseEmphasis">
    <w:name w:val="Intense Emphasis"/>
    <w:basedOn w:val="DefaultParagraphFont"/>
    <w:uiPriority w:val="21"/>
    <w:qFormat/>
    <w:rsid w:val="00290889"/>
    <w:rPr>
      <w:i/>
      <w:iCs/>
      <w:color w:val="0F4761" w:themeColor="accent1" w:themeShade="BF"/>
    </w:rPr>
  </w:style>
  <w:style w:type="paragraph" w:styleId="IntenseQuote">
    <w:name w:val="Intense Quote"/>
    <w:basedOn w:val="Normal"/>
    <w:next w:val="Normal"/>
    <w:link w:val="IntenseQuoteChar"/>
    <w:uiPriority w:val="30"/>
    <w:qFormat/>
    <w:rsid w:val="0029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889"/>
    <w:rPr>
      <w:i/>
      <w:iCs/>
      <w:color w:val="0F4761" w:themeColor="accent1" w:themeShade="BF"/>
    </w:rPr>
  </w:style>
  <w:style w:type="character" w:styleId="IntenseReference">
    <w:name w:val="Intense Reference"/>
    <w:basedOn w:val="DefaultParagraphFont"/>
    <w:uiPriority w:val="32"/>
    <w:qFormat/>
    <w:rsid w:val="00290889"/>
    <w:rPr>
      <w:b/>
      <w:bCs/>
      <w:smallCaps/>
      <w:color w:val="0F4761" w:themeColor="accent1" w:themeShade="BF"/>
      <w:spacing w:val="5"/>
    </w:rPr>
  </w:style>
  <w:style w:type="paragraph" w:styleId="NormalWeb">
    <w:name w:val="Normal (Web)"/>
    <w:basedOn w:val="Normal"/>
    <w:uiPriority w:val="99"/>
    <w:semiHidden/>
    <w:unhideWhenUsed/>
    <w:rsid w:val="0029088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releahy@me.com</dc:creator>
  <cp:keywords/>
  <dc:description/>
  <cp:lastModifiedBy>releahy@me.com</cp:lastModifiedBy>
  <cp:revision>2</cp:revision>
  <dcterms:created xsi:type="dcterms:W3CDTF">2024-07-11T13:58:00Z</dcterms:created>
  <dcterms:modified xsi:type="dcterms:W3CDTF">2024-07-11T13:58:00Z</dcterms:modified>
</cp:coreProperties>
</file>